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33A8" w14:textId="77777777" w:rsidR="000E48F7" w:rsidRDefault="000E48F7" w:rsidP="00CE68AC">
      <w:pPr>
        <w:tabs>
          <w:tab w:val="right" w:pos="5940"/>
        </w:tabs>
        <w:rPr>
          <w:b/>
          <w:color w:val="1F497D"/>
          <w:sz w:val="40"/>
          <w:szCs w:val="28"/>
        </w:rPr>
      </w:pPr>
      <w:r>
        <w:rPr>
          <w:b/>
          <w:color w:val="1F497D"/>
          <w:sz w:val="40"/>
          <w:szCs w:val="28"/>
        </w:rPr>
        <w:t>ANNOUNCEMENT:</w:t>
      </w:r>
    </w:p>
    <w:p w14:paraId="32878687" w14:textId="64D5F14B" w:rsidR="00CE68AC" w:rsidRPr="00BF4730" w:rsidRDefault="00CE68AC" w:rsidP="00CE68AC">
      <w:pPr>
        <w:tabs>
          <w:tab w:val="right" w:pos="5940"/>
        </w:tabs>
        <w:rPr>
          <w:b/>
          <w:color w:val="1F497D"/>
          <w:sz w:val="40"/>
          <w:szCs w:val="28"/>
        </w:rPr>
      </w:pPr>
      <w:r w:rsidRPr="00BF4730">
        <w:rPr>
          <w:b/>
          <w:color w:val="1F497D"/>
          <w:sz w:val="40"/>
          <w:szCs w:val="28"/>
        </w:rPr>
        <w:t>202</w:t>
      </w:r>
      <w:r w:rsidR="007D10E0">
        <w:rPr>
          <w:b/>
          <w:color w:val="1F497D"/>
          <w:sz w:val="40"/>
          <w:szCs w:val="28"/>
        </w:rPr>
        <w:t>3</w:t>
      </w:r>
      <w:r w:rsidRPr="00BF4730">
        <w:rPr>
          <w:color w:val="1F497D"/>
          <w:sz w:val="40"/>
          <w:szCs w:val="28"/>
        </w:rPr>
        <w:t> </w:t>
      </w:r>
      <w:r w:rsidRPr="00BF4730">
        <w:rPr>
          <w:b/>
          <w:color w:val="1F497D"/>
          <w:sz w:val="40"/>
          <w:szCs w:val="28"/>
        </w:rPr>
        <w:t>NMA Peach Council Essay Writing Contest</w:t>
      </w:r>
      <w:r w:rsidR="00BF4730" w:rsidRPr="00BF4730">
        <w:rPr>
          <w:b/>
          <w:color w:val="1F497D"/>
          <w:sz w:val="40"/>
          <w:szCs w:val="28"/>
        </w:rPr>
        <w:t xml:space="preserve"> </w:t>
      </w:r>
    </w:p>
    <w:p w14:paraId="1440C25C" w14:textId="77777777" w:rsidR="00BF4730" w:rsidRPr="00661F9B" w:rsidRDefault="00BF4730" w:rsidP="00CE68AC">
      <w:pPr>
        <w:tabs>
          <w:tab w:val="right" w:pos="5940"/>
        </w:tabs>
        <w:rPr>
          <w:color w:val="1F497D"/>
          <w:sz w:val="28"/>
          <w:szCs w:val="28"/>
        </w:rPr>
      </w:pPr>
    </w:p>
    <w:p w14:paraId="136D0AAF" w14:textId="77777777" w:rsidR="00CE68AC" w:rsidRDefault="00CE68AC" w:rsidP="00CE68AC">
      <w:pPr>
        <w:rPr>
          <w:sz w:val="24"/>
        </w:rPr>
      </w:pPr>
    </w:p>
    <w:p w14:paraId="593F8515" w14:textId="553F912B" w:rsidR="00CE68AC" w:rsidRDefault="00CE68AC" w:rsidP="00CE68AC">
      <w:pPr>
        <w:jc w:val="both"/>
        <w:rPr>
          <w:sz w:val="24"/>
        </w:rPr>
      </w:pPr>
      <w:r>
        <w:rPr>
          <w:sz w:val="24"/>
        </w:rPr>
        <w:t xml:space="preserve">The National Management Association (NMA) would like to invite </w:t>
      </w:r>
      <w:r w:rsidR="00710F19">
        <w:rPr>
          <w:sz w:val="24"/>
        </w:rPr>
        <w:t>three (3)</w:t>
      </w:r>
      <w:r w:rsidR="00BF4730">
        <w:rPr>
          <w:sz w:val="24"/>
        </w:rPr>
        <w:t xml:space="preserve"> </w:t>
      </w:r>
      <w:r>
        <w:rPr>
          <w:sz w:val="24"/>
        </w:rPr>
        <w:t xml:space="preserve">students </w:t>
      </w:r>
      <w:r w:rsidR="003750B0">
        <w:rPr>
          <w:sz w:val="24"/>
        </w:rPr>
        <w:t xml:space="preserve">from </w:t>
      </w:r>
      <w:r w:rsidR="000E48F7">
        <w:rPr>
          <w:sz w:val="24"/>
        </w:rPr>
        <w:t xml:space="preserve">the </w:t>
      </w:r>
      <w:r w:rsidR="003750B0">
        <w:rPr>
          <w:sz w:val="24"/>
        </w:rPr>
        <w:t>7th</w:t>
      </w:r>
      <w:r w:rsidR="000E48F7">
        <w:rPr>
          <w:sz w:val="24"/>
        </w:rPr>
        <w:t xml:space="preserve"> </w:t>
      </w:r>
      <w:r w:rsidR="003750B0">
        <w:rPr>
          <w:sz w:val="24"/>
        </w:rPr>
        <w:t>or 8th</w:t>
      </w:r>
      <w:r w:rsidR="000E48F7">
        <w:rPr>
          <w:sz w:val="24"/>
        </w:rPr>
        <w:t xml:space="preserve"> grade </w:t>
      </w:r>
      <w:r w:rsidR="003750B0">
        <w:rPr>
          <w:sz w:val="24"/>
        </w:rPr>
        <w:t>in</w:t>
      </w:r>
      <w:r w:rsidR="00A31274">
        <w:rPr>
          <w:sz w:val="24"/>
        </w:rPr>
        <w:t xml:space="preserve"> your </w:t>
      </w:r>
      <w:r>
        <w:rPr>
          <w:sz w:val="24"/>
        </w:rPr>
        <w:t>school</w:t>
      </w:r>
      <w:r w:rsidR="00C337F3">
        <w:rPr>
          <w:sz w:val="24"/>
        </w:rPr>
        <w:t xml:space="preserve"> or home school program</w:t>
      </w:r>
      <w:r>
        <w:rPr>
          <w:sz w:val="24"/>
        </w:rPr>
        <w:t xml:space="preserve"> to participate in our essay writing contest.  The contest’s purpose is to </w:t>
      </w:r>
      <w:r w:rsidRPr="00CE68AC">
        <w:rPr>
          <w:sz w:val="24"/>
        </w:rPr>
        <w:t>help the</w:t>
      </w:r>
      <w:r w:rsidR="00252192">
        <w:rPr>
          <w:sz w:val="24"/>
        </w:rPr>
        <w:t xml:space="preserve"> students to </w:t>
      </w:r>
      <w:r w:rsidRPr="00CE68AC">
        <w:rPr>
          <w:sz w:val="24"/>
        </w:rPr>
        <w:t>build their skills in communication</w:t>
      </w:r>
      <w:r>
        <w:rPr>
          <w:sz w:val="24"/>
        </w:rPr>
        <w:t xml:space="preserve">.  </w:t>
      </w:r>
      <w:r w:rsidR="00252192">
        <w:rPr>
          <w:sz w:val="24"/>
        </w:rPr>
        <w:t xml:space="preserve"> They will be competing with other schools from across </w:t>
      </w:r>
      <w:r w:rsidR="0021284A">
        <w:rPr>
          <w:sz w:val="24"/>
        </w:rPr>
        <w:t>our</w:t>
      </w:r>
      <w:r w:rsidR="003D0D94">
        <w:rPr>
          <w:sz w:val="24"/>
        </w:rPr>
        <w:t xml:space="preserve"> southeast </w:t>
      </w:r>
      <w:r w:rsidR="00252192">
        <w:rPr>
          <w:sz w:val="24"/>
        </w:rPr>
        <w:t>regional area</w:t>
      </w:r>
      <w:r w:rsidR="003D0D94">
        <w:rPr>
          <w:sz w:val="24"/>
        </w:rPr>
        <w:t xml:space="preserve"> represented by the Peach Council of NMA</w:t>
      </w:r>
      <w:r w:rsidR="00252192">
        <w:rPr>
          <w:sz w:val="24"/>
        </w:rPr>
        <w:t>.</w:t>
      </w:r>
    </w:p>
    <w:p w14:paraId="74E16898" w14:textId="77777777" w:rsidR="000E48F7" w:rsidRDefault="000E48F7" w:rsidP="00CE68AC">
      <w:pPr>
        <w:jc w:val="both"/>
        <w:rPr>
          <w:sz w:val="24"/>
        </w:rPr>
      </w:pPr>
    </w:p>
    <w:p w14:paraId="067673A0" w14:textId="77777777" w:rsidR="000E48F7" w:rsidRDefault="000E48F7" w:rsidP="00E029B9">
      <w:pPr>
        <w:rPr>
          <w:sz w:val="24"/>
        </w:rPr>
      </w:pPr>
      <w:r>
        <w:rPr>
          <w:sz w:val="24"/>
        </w:rPr>
        <w:t xml:space="preserve">The topic of the Essay Contest is  </w:t>
      </w:r>
      <w:r w:rsidR="00E029B9">
        <w:rPr>
          <w:sz w:val="24"/>
        </w:rPr>
        <w:br/>
      </w:r>
      <w:r w:rsidRPr="00E029B9">
        <w:rPr>
          <w:b/>
          <w:sz w:val="24"/>
        </w:rPr>
        <w:t>“</w:t>
      </w:r>
      <w:r w:rsidR="00E029B9" w:rsidRPr="00E029B9">
        <w:rPr>
          <w:b/>
          <w:sz w:val="24"/>
        </w:rPr>
        <w:t>What are the traits or characteristics of a good student leader in high school?”</w:t>
      </w:r>
    </w:p>
    <w:p w14:paraId="093E83E4" w14:textId="77777777" w:rsidR="00CE68AC" w:rsidRDefault="00CE68AC" w:rsidP="00CE68AC">
      <w:pPr>
        <w:jc w:val="both"/>
        <w:rPr>
          <w:sz w:val="24"/>
        </w:rPr>
      </w:pPr>
    </w:p>
    <w:p w14:paraId="3E566F3C" w14:textId="1E1BC1BA" w:rsidR="00CE68AC" w:rsidRDefault="00CE68AC" w:rsidP="00CE68AC">
      <w:pPr>
        <w:jc w:val="both"/>
        <w:rPr>
          <w:sz w:val="24"/>
        </w:rPr>
      </w:pPr>
      <w:r>
        <w:rPr>
          <w:sz w:val="24"/>
        </w:rPr>
        <w:t>Each contestant is required to research, compose</w:t>
      </w:r>
      <w:r w:rsidR="000E48F7">
        <w:rPr>
          <w:sz w:val="24"/>
        </w:rPr>
        <w:t>,</w:t>
      </w:r>
      <w:r>
        <w:rPr>
          <w:sz w:val="24"/>
        </w:rPr>
        <w:t xml:space="preserve"> and submit their own essay with proper adult consent </w:t>
      </w:r>
      <w:r w:rsidRPr="00C337F3">
        <w:rPr>
          <w:sz w:val="24"/>
          <w:u w:val="single"/>
        </w:rPr>
        <w:t>and</w:t>
      </w:r>
      <w:r>
        <w:rPr>
          <w:sz w:val="24"/>
        </w:rPr>
        <w:t xml:space="preserve"> school</w:t>
      </w:r>
      <w:r w:rsidR="00C337F3">
        <w:rPr>
          <w:sz w:val="24"/>
        </w:rPr>
        <w:t xml:space="preserve"> program</w:t>
      </w:r>
      <w:r>
        <w:rPr>
          <w:sz w:val="24"/>
        </w:rPr>
        <w:t xml:space="preserve"> approval by </w:t>
      </w:r>
      <w:r w:rsidR="007D10E0" w:rsidRPr="007D10E0">
        <w:rPr>
          <w:b/>
          <w:bCs/>
          <w:sz w:val="24"/>
        </w:rPr>
        <w:t>April 3</w:t>
      </w:r>
      <w:r>
        <w:rPr>
          <w:b/>
          <w:sz w:val="24"/>
        </w:rPr>
        <w:t>, 202</w:t>
      </w:r>
      <w:r w:rsidR="007D10E0">
        <w:rPr>
          <w:b/>
          <w:sz w:val="24"/>
        </w:rPr>
        <w:t>3</w:t>
      </w:r>
      <w:r w:rsidR="000E48F7">
        <w:rPr>
          <w:b/>
          <w:sz w:val="24"/>
        </w:rPr>
        <w:t xml:space="preserve"> </w:t>
      </w:r>
      <w:r w:rsidR="000E48F7" w:rsidRPr="000E48F7">
        <w:rPr>
          <w:sz w:val="24"/>
        </w:rPr>
        <w:t xml:space="preserve">to our contest </w:t>
      </w:r>
      <w:r w:rsidR="000E48F7">
        <w:rPr>
          <w:sz w:val="24"/>
        </w:rPr>
        <w:t>d</w:t>
      </w:r>
      <w:r w:rsidR="000E48F7" w:rsidRPr="000E48F7">
        <w:rPr>
          <w:sz w:val="24"/>
        </w:rPr>
        <w:t>irector</w:t>
      </w:r>
      <w:r w:rsidRPr="000E48F7">
        <w:rPr>
          <w:sz w:val="24"/>
        </w:rPr>
        <w:t>.</w:t>
      </w:r>
      <w:r>
        <w:rPr>
          <w:sz w:val="24"/>
        </w:rPr>
        <w:t xml:space="preserve">  The top three students</w:t>
      </w:r>
      <w:r w:rsidR="00FA2BB3">
        <w:rPr>
          <w:sz w:val="24"/>
        </w:rPr>
        <w:t xml:space="preserve"> in </w:t>
      </w:r>
      <w:r w:rsidR="00C337F3">
        <w:rPr>
          <w:sz w:val="24"/>
        </w:rPr>
        <w:t xml:space="preserve">our </w:t>
      </w:r>
      <w:r w:rsidR="00FA2BB3">
        <w:rPr>
          <w:sz w:val="24"/>
        </w:rPr>
        <w:t>southeast region will</w:t>
      </w:r>
      <w:r>
        <w:rPr>
          <w:sz w:val="24"/>
        </w:rPr>
        <w:t xml:space="preserve"> receive awards of $75, $50, and $25 respectively.</w:t>
      </w:r>
      <w:r w:rsidR="00FA2BB3">
        <w:rPr>
          <w:sz w:val="24"/>
        </w:rPr>
        <w:t xml:space="preserve">  </w:t>
      </w:r>
      <w:r w:rsidR="004F3CED" w:rsidRPr="004F3CED">
        <w:rPr>
          <w:sz w:val="24"/>
        </w:rPr>
        <w:t>If any of your students win one of the of top 3 prizes, we can present that prize at your award day ceremonies, if desired</w:t>
      </w:r>
      <w:r w:rsidR="004F3CED">
        <w:rPr>
          <w:sz w:val="24"/>
        </w:rPr>
        <w:t xml:space="preserve">.  </w:t>
      </w:r>
      <w:r w:rsidR="00FA2BB3">
        <w:rPr>
          <w:sz w:val="24"/>
        </w:rPr>
        <w:t>All other contestants will receive a certificate of participation.</w:t>
      </w:r>
    </w:p>
    <w:p w14:paraId="14F62D7C" w14:textId="77777777" w:rsidR="00CE68AC" w:rsidRDefault="00CE68AC" w:rsidP="00CE68AC">
      <w:pPr>
        <w:jc w:val="both"/>
        <w:rPr>
          <w:sz w:val="24"/>
        </w:rPr>
      </w:pPr>
    </w:p>
    <w:p w14:paraId="433BBBF9" w14:textId="77777777" w:rsidR="00CE68AC" w:rsidRDefault="00CE68AC" w:rsidP="00CE68AC">
      <w:pPr>
        <w:jc w:val="both"/>
        <w:rPr>
          <w:sz w:val="24"/>
        </w:rPr>
      </w:pPr>
      <w:r>
        <w:rPr>
          <w:sz w:val="24"/>
        </w:rPr>
        <w:t xml:space="preserve">Please review the enclosed rules, registration forms, and other contest materials.  Promotional flyers have also been included to help advertise the contest.  We can e-mail any of these documents for your school’s website.  </w:t>
      </w:r>
    </w:p>
    <w:p w14:paraId="65A715B3" w14:textId="77777777" w:rsidR="00CE68AC" w:rsidRDefault="00CE68AC" w:rsidP="00CE68AC">
      <w:pPr>
        <w:jc w:val="both"/>
        <w:rPr>
          <w:sz w:val="24"/>
        </w:rPr>
      </w:pPr>
    </w:p>
    <w:p w14:paraId="55F8507D" w14:textId="08A28479" w:rsidR="00CE68AC" w:rsidRDefault="00CE68AC" w:rsidP="00CE68AC">
      <w:pPr>
        <w:jc w:val="both"/>
        <w:rPr>
          <w:sz w:val="24"/>
        </w:rPr>
      </w:pPr>
      <w:r>
        <w:rPr>
          <w:sz w:val="24"/>
        </w:rPr>
        <w:t>We look forward to seeing you</w:t>
      </w:r>
      <w:r w:rsidR="00BF4730">
        <w:rPr>
          <w:sz w:val="24"/>
        </w:rPr>
        <w:t>r entries.</w:t>
      </w:r>
      <w:r>
        <w:rPr>
          <w:sz w:val="24"/>
        </w:rPr>
        <w:t xml:space="preserve">  The contest is free and open to the </w:t>
      </w:r>
      <w:r w:rsidR="00BF3C60">
        <w:rPr>
          <w:sz w:val="24"/>
        </w:rPr>
        <w:t>invited schools</w:t>
      </w:r>
      <w:r w:rsidR="00C337F3">
        <w:rPr>
          <w:sz w:val="24"/>
        </w:rPr>
        <w:t xml:space="preserve"> or home school programs</w:t>
      </w:r>
      <w:r w:rsidR="00BF3C60">
        <w:rPr>
          <w:sz w:val="24"/>
        </w:rPr>
        <w:t xml:space="preserve"> through our local members and / or chapters</w:t>
      </w:r>
      <w:r>
        <w:rPr>
          <w:sz w:val="24"/>
        </w:rPr>
        <w:t>.</w:t>
      </w:r>
    </w:p>
    <w:p w14:paraId="3234AACC" w14:textId="77777777" w:rsidR="00CE68AC" w:rsidRDefault="00CE68AC" w:rsidP="00CE68AC">
      <w:pPr>
        <w:jc w:val="both"/>
        <w:rPr>
          <w:sz w:val="24"/>
        </w:rPr>
      </w:pPr>
    </w:p>
    <w:p w14:paraId="2989105A" w14:textId="77777777" w:rsidR="00846256" w:rsidRDefault="00BF4730" w:rsidP="00CE68A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D0FCF9C" wp14:editId="329C572F">
            <wp:simplePos x="0" y="0"/>
            <wp:positionH relativeFrom="column">
              <wp:posOffset>3550920</wp:posOffset>
            </wp:positionH>
            <wp:positionV relativeFrom="paragraph">
              <wp:posOffset>92710</wp:posOffset>
            </wp:positionV>
            <wp:extent cx="2537460" cy="669925"/>
            <wp:effectExtent l="0" t="0" r="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2F3A34B-B600-4772-A99F-4E534882AA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F2F3A34B-B600-4772-A99F-4E534882AA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52809" w14:textId="77777777" w:rsidR="00CE68AC" w:rsidRDefault="00CE68AC" w:rsidP="00CE68AC">
      <w:pPr>
        <w:rPr>
          <w:sz w:val="24"/>
        </w:rPr>
      </w:pPr>
      <w:r>
        <w:rPr>
          <w:sz w:val="24"/>
        </w:rPr>
        <w:t>Best regards,</w:t>
      </w:r>
    </w:p>
    <w:p w14:paraId="1A1DA4DC" w14:textId="77777777" w:rsidR="00CE68AC" w:rsidRDefault="00CE68AC" w:rsidP="00CE68AC">
      <w:pPr>
        <w:rPr>
          <w:sz w:val="24"/>
        </w:rPr>
      </w:pPr>
      <w:r>
        <w:rPr>
          <w:noProof/>
          <w:sz w:val="24"/>
        </w:rPr>
        <w:drawing>
          <wp:inline distT="0" distB="0" distL="0" distR="0" wp14:anchorId="32C972CD" wp14:editId="7545FC4F">
            <wp:extent cx="1805940" cy="533400"/>
            <wp:effectExtent l="0" t="0" r="3810" b="0"/>
            <wp:docPr id="1" name="Picture 1" descr="Jim-Lorenz-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im-Lorenz-signa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70" b="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4730" w:rsidRPr="00BF4730">
        <w:rPr>
          <w:noProof/>
        </w:rPr>
        <w:t xml:space="preserve"> </w:t>
      </w:r>
    </w:p>
    <w:p w14:paraId="7E4A3940" w14:textId="77777777" w:rsidR="00CE68AC" w:rsidRPr="002F1DC4" w:rsidRDefault="003D0D94" w:rsidP="00CE68AC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8ED5ABD" wp14:editId="64BEB7D6">
            <wp:simplePos x="0" y="0"/>
            <wp:positionH relativeFrom="column">
              <wp:posOffset>4069080</wp:posOffset>
            </wp:positionH>
            <wp:positionV relativeFrom="paragraph">
              <wp:posOffset>86995</wp:posOffset>
            </wp:positionV>
            <wp:extent cx="1388110" cy="1388110"/>
            <wp:effectExtent l="0" t="0" r="2540" b="2540"/>
            <wp:wrapThrough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chcouncil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8AC">
        <w:rPr>
          <w:sz w:val="24"/>
        </w:rPr>
        <w:t>Jim Lorenz</w:t>
      </w:r>
    </w:p>
    <w:p w14:paraId="00834856" w14:textId="77777777" w:rsidR="00CE68AC" w:rsidRPr="002F1DC4" w:rsidRDefault="00BF4730" w:rsidP="00CE68AC">
      <w:pPr>
        <w:rPr>
          <w:sz w:val="24"/>
        </w:rPr>
      </w:pPr>
      <w:r>
        <w:rPr>
          <w:sz w:val="24"/>
        </w:rPr>
        <w:t xml:space="preserve">Essay </w:t>
      </w:r>
      <w:r w:rsidR="00CE68AC" w:rsidRPr="002F1DC4">
        <w:rPr>
          <w:sz w:val="24"/>
        </w:rPr>
        <w:t>Contest Director</w:t>
      </w:r>
    </w:p>
    <w:p w14:paraId="477AB6ED" w14:textId="77777777" w:rsidR="00710F19" w:rsidRDefault="00710F19" w:rsidP="00CE68AC">
      <w:pPr>
        <w:rPr>
          <w:sz w:val="24"/>
        </w:rPr>
      </w:pPr>
      <w:r>
        <w:rPr>
          <w:sz w:val="24"/>
        </w:rPr>
        <w:t xml:space="preserve">Peach Council </w:t>
      </w:r>
    </w:p>
    <w:p w14:paraId="49C877F7" w14:textId="77777777" w:rsidR="00CE68AC" w:rsidRPr="002F1DC4" w:rsidRDefault="00710F19" w:rsidP="00CE68AC">
      <w:pPr>
        <w:rPr>
          <w:sz w:val="24"/>
        </w:rPr>
      </w:pPr>
      <w:r>
        <w:rPr>
          <w:sz w:val="24"/>
        </w:rPr>
        <w:t>National Management Association</w:t>
      </w:r>
    </w:p>
    <w:p w14:paraId="2AAF2A2E" w14:textId="77777777" w:rsidR="00710F19" w:rsidRDefault="00710F19" w:rsidP="00CE68AC">
      <w:pPr>
        <w:rPr>
          <w:sz w:val="24"/>
        </w:rPr>
      </w:pPr>
      <w:r>
        <w:rPr>
          <w:sz w:val="24"/>
        </w:rPr>
        <w:t>1 Canterbury Lane</w:t>
      </w:r>
    </w:p>
    <w:p w14:paraId="1CF1EC52" w14:textId="77777777" w:rsidR="00CE68AC" w:rsidRPr="002F1DC4" w:rsidRDefault="00710F19" w:rsidP="00CE68AC">
      <w:pPr>
        <w:rPr>
          <w:sz w:val="24"/>
          <w:lang w:val="fi"/>
        </w:rPr>
      </w:pPr>
      <w:r>
        <w:rPr>
          <w:sz w:val="24"/>
          <w:lang w:val="fi"/>
        </w:rPr>
        <w:t>Bluffton</w:t>
      </w:r>
      <w:r w:rsidR="00CE68AC" w:rsidRPr="002F1DC4">
        <w:rPr>
          <w:sz w:val="24"/>
          <w:lang w:val="fi"/>
        </w:rPr>
        <w:t xml:space="preserve">, </w:t>
      </w:r>
      <w:r>
        <w:rPr>
          <w:sz w:val="24"/>
          <w:lang w:val="fi"/>
        </w:rPr>
        <w:t>SC</w:t>
      </w:r>
      <w:r w:rsidR="00BF4730">
        <w:rPr>
          <w:sz w:val="24"/>
          <w:lang w:val="fi"/>
        </w:rPr>
        <w:t xml:space="preserve"> </w:t>
      </w:r>
      <w:r w:rsidR="00CE68AC" w:rsidRPr="002F1DC4">
        <w:rPr>
          <w:sz w:val="24"/>
          <w:lang w:val="fi"/>
        </w:rPr>
        <w:t xml:space="preserve">  </w:t>
      </w:r>
      <w:r w:rsidR="00BF4730">
        <w:rPr>
          <w:sz w:val="24"/>
          <w:lang w:val="fi"/>
        </w:rPr>
        <w:t>29910</w:t>
      </w:r>
    </w:p>
    <w:p w14:paraId="0803D5D1" w14:textId="77777777" w:rsidR="00CE68AC" w:rsidRPr="002F1DC4" w:rsidRDefault="00BF4730" w:rsidP="00CE68AC">
      <w:pPr>
        <w:rPr>
          <w:sz w:val="24"/>
          <w:lang w:val="fi"/>
        </w:rPr>
      </w:pPr>
      <w:r>
        <w:rPr>
          <w:sz w:val="24"/>
          <w:lang w:val="fi"/>
        </w:rPr>
        <w:t>8</w:t>
      </w:r>
      <w:r w:rsidR="00CE68AC">
        <w:rPr>
          <w:sz w:val="24"/>
          <w:lang w:val="fi"/>
        </w:rPr>
        <w:t>43-290-6459 (C)</w:t>
      </w:r>
    </w:p>
    <w:p w14:paraId="162E661B" w14:textId="77777777" w:rsidR="00253065" w:rsidRDefault="00846256" w:rsidP="00CE68AC"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F68E8" wp14:editId="15884FCB">
                <wp:simplePos x="0" y="0"/>
                <wp:positionH relativeFrom="column">
                  <wp:posOffset>3710940</wp:posOffset>
                </wp:positionH>
                <wp:positionV relativeFrom="paragraph">
                  <wp:posOffset>612775</wp:posOffset>
                </wp:positionV>
                <wp:extent cx="1623060" cy="1485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9EB79" w14:textId="77777777" w:rsidR="00846256" w:rsidRDefault="00846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9F68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2.2pt;margin-top:48.25pt;width:127.8pt;height:11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" fillcolor="white [3201]" stroked="f" strokeweight=".5pt">
                <v:textbox>
                  <w:txbxContent>
                    <w:p w14:paraId="2969EB79" w14:textId="77777777" w:rsidR="00846256" w:rsidRDefault="00846256"/>
                  </w:txbxContent>
                </v:textbox>
              </v:shape>
            </w:pict>
          </mc:Fallback>
        </mc:AlternateContent>
      </w:r>
      <w:r w:rsidR="00710F19">
        <w:rPr>
          <w:b/>
          <w:bCs/>
          <w:color w:val="000000"/>
          <w:lang w:val="fi"/>
        </w:rPr>
        <w:t>j</w:t>
      </w:r>
      <w:r w:rsidR="00BF4730">
        <w:rPr>
          <w:b/>
          <w:bCs/>
          <w:color w:val="000000"/>
          <w:lang w:val="fi"/>
        </w:rPr>
        <w:t>blorenz52@gmail.com</w:t>
      </w:r>
    </w:p>
    <w:sectPr w:rsidR="00253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AC"/>
    <w:rsid w:val="000E48F7"/>
    <w:rsid w:val="0021284A"/>
    <w:rsid w:val="00252192"/>
    <w:rsid w:val="00253065"/>
    <w:rsid w:val="003750B0"/>
    <w:rsid w:val="003D0D94"/>
    <w:rsid w:val="00414FAF"/>
    <w:rsid w:val="004F3CED"/>
    <w:rsid w:val="00710F19"/>
    <w:rsid w:val="007D10E0"/>
    <w:rsid w:val="00846256"/>
    <w:rsid w:val="008A7F63"/>
    <w:rsid w:val="00973BBC"/>
    <w:rsid w:val="00995AC5"/>
    <w:rsid w:val="009D1F6A"/>
    <w:rsid w:val="00A31274"/>
    <w:rsid w:val="00B86196"/>
    <w:rsid w:val="00BF3C60"/>
    <w:rsid w:val="00BF4730"/>
    <w:rsid w:val="00C337F3"/>
    <w:rsid w:val="00CE68AC"/>
    <w:rsid w:val="00E029B9"/>
    <w:rsid w:val="00E62A92"/>
    <w:rsid w:val="00E92BDE"/>
    <w:rsid w:val="00FA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96195"/>
  <w15:docId w15:val="{5A84BBF4-1C36-4DEC-B3C3-02EBD274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E68AC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68AC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8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&amp; Jim Lorenz</dc:creator>
  <cp:lastModifiedBy>Donna Lorenz</cp:lastModifiedBy>
  <cp:revision>7</cp:revision>
  <dcterms:created xsi:type="dcterms:W3CDTF">2023-01-22T19:16:00Z</dcterms:created>
  <dcterms:modified xsi:type="dcterms:W3CDTF">2023-02-01T21:16:00Z</dcterms:modified>
</cp:coreProperties>
</file>